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90" w:rsidRPr="00F814D4" w:rsidRDefault="00586290" w:rsidP="00F814D4">
      <w:pPr>
        <w:rPr>
          <w:b/>
          <w:sz w:val="40"/>
          <w:szCs w:val="24"/>
        </w:rPr>
      </w:pPr>
    </w:p>
    <w:p w:rsidR="00E56D2D" w:rsidRDefault="00E56D2D" w:rsidP="00586290">
      <w:pPr>
        <w:jc w:val="center"/>
        <w:rPr>
          <w:b/>
          <w:sz w:val="32"/>
          <w:szCs w:val="24"/>
        </w:rPr>
      </w:pPr>
    </w:p>
    <w:p w:rsidR="00E56D2D" w:rsidRDefault="00E56D2D" w:rsidP="00586290">
      <w:pPr>
        <w:jc w:val="center"/>
        <w:rPr>
          <w:b/>
          <w:sz w:val="32"/>
          <w:szCs w:val="24"/>
        </w:rPr>
      </w:pPr>
    </w:p>
    <w:p w:rsidR="00E56D2D" w:rsidRDefault="00E56D2D" w:rsidP="00586290">
      <w:pPr>
        <w:jc w:val="center"/>
        <w:rPr>
          <w:b/>
          <w:sz w:val="32"/>
          <w:szCs w:val="24"/>
        </w:rPr>
      </w:pPr>
    </w:p>
    <w:p w:rsidR="00E56D2D" w:rsidRDefault="00E56D2D" w:rsidP="00586290">
      <w:pPr>
        <w:jc w:val="center"/>
        <w:rPr>
          <w:b/>
          <w:sz w:val="32"/>
          <w:szCs w:val="24"/>
        </w:rPr>
      </w:pPr>
    </w:p>
    <w:p w:rsidR="00632EEC" w:rsidRPr="002A6F71" w:rsidRDefault="00632EEC" w:rsidP="00632EEC">
      <w:pPr>
        <w:jc w:val="center"/>
        <w:rPr>
          <w:rFonts w:ascii="Bookman Old Style" w:eastAsia="Calibri" w:hAnsi="Bookman Old Style"/>
          <w:b/>
          <w:sz w:val="36"/>
          <w:szCs w:val="72"/>
        </w:rPr>
      </w:pPr>
      <w:r w:rsidRPr="002A6F71">
        <w:rPr>
          <w:rFonts w:ascii="Bookman Old Style" w:eastAsia="Calibri" w:hAnsi="Bookman Old Style"/>
          <w:b/>
          <w:sz w:val="36"/>
          <w:szCs w:val="72"/>
        </w:rPr>
        <w:t xml:space="preserve">CERTIFICATION OF NON-AVAILABILITY </w:t>
      </w:r>
    </w:p>
    <w:p w:rsidR="00632EEC" w:rsidRPr="002A6F71" w:rsidRDefault="00632EEC" w:rsidP="00632EEC">
      <w:pPr>
        <w:jc w:val="center"/>
        <w:rPr>
          <w:rFonts w:ascii="Bookman Old Style" w:eastAsia="Calibri" w:hAnsi="Bookman Old Style"/>
          <w:b/>
          <w:sz w:val="36"/>
          <w:szCs w:val="72"/>
        </w:rPr>
      </w:pPr>
      <w:r w:rsidRPr="002A6F71">
        <w:rPr>
          <w:rFonts w:ascii="Bookman Old Style" w:eastAsia="Calibri" w:hAnsi="Bookman Old Style"/>
          <w:b/>
          <w:sz w:val="36"/>
          <w:szCs w:val="72"/>
        </w:rPr>
        <w:t>OF TEACHING POSITION</w:t>
      </w:r>
    </w:p>
    <w:p w:rsidR="00632EEC" w:rsidRPr="00632EEC" w:rsidRDefault="00632EEC" w:rsidP="00632EEC">
      <w:pPr>
        <w:jc w:val="center"/>
        <w:rPr>
          <w:rFonts w:ascii="Calibri" w:eastAsia="Calibri" w:hAnsi="Calibri"/>
          <w:sz w:val="24"/>
          <w:szCs w:val="24"/>
        </w:rPr>
      </w:pPr>
    </w:p>
    <w:p w:rsidR="00632EEC" w:rsidRPr="00632EEC" w:rsidRDefault="00632EEC" w:rsidP="00632EEC">
      <w:pPr>
        <w:jc w:val="center"/>
        <w:rPr>
          <w:rFonts w:ascii="Calibri" w:eastAsia="Calibri" w:hAnsi="Calibri"/>
          <w:sz w:val="24"/>
          <w:szCs w:val="24"/>
        </w:rPr>
      </w:pPr>
    </w:p>
    <w:p w:rsidR="00632EEC" w:rsidRPr="002A6F71" w:rsidRDefault="00632EEC" w:rsidP="00632EEC">
      <w:pPr>
        <w:jc w:val="both"/>
        <w:rPr>
          <w:rFonts w:ascii="Bookman Old Style" w:eastAsia="Calibri" w:hAnsi="Bookman Old Style"/>
          <w:sz w:val="22"/>
          <w:szCs w:val="22"/>
        </w:rPr>
      </w:pPr>
      <w:r w:rsidRPr="002A6F71">
        <w:rPr>
          <w:rFonts w:ascii="Bookman Old Style" w:eastAsia="Calibri" w:hAnsi="Bookman Old Style"/>
          <w:sz w:val="22"/>
          <w:szCs w:val="22"/>
        </w:rPr>
        <w:t>TO WHOM IT MAY CONCERN:</w:t>
      </w:r>
    </w:p>
    <w:p w:rsidR="00632EEC" w:rsidRPr="002A6F71" w:rsidRDefault="00632EEC" w:rsidP="002A6F71">
      <w:pPr>
        <w:ind w:firstLine="720"/>
        <w:jc w:val="both"/>
        <w:rPr>
          <w:rFonts w:ascii="Bookman Old Style" w:eastAsia="Calibri" w:hAnsi="Bookman Old Style"/>
          <w:sz w:val="22"/>
          <w:szCs w:val="22"/>
        </w:rPr>
      </w:pPr>
    </w:p>
    <w:p w:rsidR="00632EEC" w:rsidRPr="002A6F71" w:rsidRDefault="00632EEC" w:rsidP="00632EEC">
      <w:pPr>
        <w:jc w:val="both"/>
        <w:rPr>
          <w:rFonts w:ascii="Bookman Old Style" w:eastAsia="Calibri" w:hAnsi="Bookman Old Style"/>
          <w:i/>
          <w:sz w:val="22"/>
          <w:szCs w:val="22"/>
          <w:u w:val="single"/>
        </w:rPr>
      </w:pPr>
      <w:r w:rsidRPr="002A6F71">
        <w:rPr>
          <w:rFonts w:ascii="Bookman Old Style" w:eastAsia="Calibri" w:hAnsi="Bookman Old Style"/>
          <w:sz w:val="22"/>
          <w:szCs w:val="22"/>
        </w:rPr>
        <w:tab/>
        <w:t xml:space="preserve">This is to certify that as per record in our </w:t>
      </w:r>
      <w:r w:rsidRPr="002A6F71">
        <w:rPr>
          <w:rFonts w:ascii="Bookman Old Style" w:eastAsia="Calibri" w:hAnsi="Bookman Old Style"/>
          <w:b/>
          <w:sz w:val="22"/>
          <w:szCs w:val="22"/>
        </w:rPr>
        <w:t xml:space="preserve">Personal Services Itemization and </w:t>
      </w:r>
      <w:proofErr w:type="spellStart"/>
      <w:r w:rsidRPr="002A6F71">
        <w:rPr>
          <w:rFonts w:ascii="Bookman Old Style" w:eastAsia="Calibri" w:hAnsi="Bookman Old Style"/>
          <w:b/>
          <w:sz w:val="22"/>
          <w:szCs w:val="22"/>
        </w:rPr>
        <w:t>Plantilla</w:t>
      </w:r>
      <w:proofErr w:type="spellEnd"/>
      <w:r w:rsidRPr="002A6F71">
        <w:rPr>
          <w:rFonts w:ascii="Bookman Old Style" w:eastAsia="Calibri" w:hAnsi="Bookman Old Style"/>
          <w:b/>
          <w:sz w:val="22"/>
          <w:szCs w:val="22"/>
        </w:rPr>
        <w:t xml:space="preserve"> of Personnel (PSIPOP) </w:t>
      </w:r>
      <w:r w:rsidRPr="002A6F71">
        <w:rPr>
          <w:rFonts w:ascii="Bookman Old Style" w:eastAsia="Calibri" w:hAnsi="Bookman Old Style"/>
          <w:sz w:val="22"/>
          <w:szCs w:val="22"/>
        </w:rPr>
        <w:t xml:space="preserve">of the Schools Division of </w:t>
      </w:r>
      <w:proofErr w:type="spellStart"/>
      <w:r w:rsidRPr="002A6F71">
        <w:rPr>
          <w:rFonts w:ascii="Bookman Old Style" w:eastAsia="Calibri" w:hAnsi="Bookman Old Style"/>
          <w:sz w:val="22"/>
          <w:szCs w:val="22"/>
        </w:rPr>
        <w:t>Batanes</w:t>
      </w:r>
      <w:proofErr w:type="spellEnd"/>
      <w:r w:rsidRPr="002A6F71">
        <w:rPr>
          <w:rFonts w:ascii="Bookman Old Style" w:eastAsia="Calibri" w:hAnsi="Bookman Old Style"/>
          <w:sz w:val="22"/>
          <w:szCs w:val="22"/>
        </w:rPr>
        <w:t xml:space="preserve"> there is no existing qualified Teacher II position in the schools where the vacant Teacher III exists. Anent to this, the vacated Teacher III item is thoroughly assessed and given to </w:t>
      </w:r>
      <w:proofErr w:type="spellStart"/>
      <w:r w:rsidRPr="002A6F71">
        <w:rPr>
          <w:rFonts w:ascii="Bookman Old Style" w:eastAsia="Calibri" w:hAnsi="Bookman Old Style"/>
          <w:sz w:val="22"/>
          <w:szCs w:val="22"/>
        </w:rPr>
        <w:t>Mr</w:t>
      </w:r>
      <w:proofErr w:type="spellEnd"/>
      <w:r w:rsidRPr="002A6F71">
        <w:rPr>
          <w:rFonts w:ascii="Bookman Old Style" w:eastAsia="Calibri" w:hAnsi="Bookman Old Style"/>
          <w:sz w:val="22"/>
          <w:szCs w:val="22"/>
        </w:rPr>
        <w:t xml:space="preserve">/Ms.____________ Teacher I of </w:t>
      </w:r>
      <w:r w:rsidRPr="002A6F71">
        <w:rPr>
          <w:rFonts w:ascii="Bookman Old Style" w:eastAsia="Calibri" w:hAnsi="Bookman Old Style"/>
          <w:i/>
          <w:sz w:val="22"/>
          <w:szCs w:val="22"/>
          <w:u w:val="single"/>
        </w:rPr>
        <w:t>___________name of school_________.</w:t>
      </w:r>
    </w:p>
    <w:p w:rsidR="00632EEC" w:rsidRPr="002A6F71" w:rsidRDefault="00632EEC" w:rsidP="00632EEC">
      <w:pPr>
        <w:jc w:val="both"/>
        <w:rPr>
          <w:rFonts w:ascii="Bookman Old Style" w:eastAsia="Calibri" w:hAnsi="Bookman Old Style"/>
          <w:sz w:val="22"/>
          <w:szCs w:val="22"/>
        </w:rPr>
      </w:pPr>
    </w:p>
    <w:p w:rsidR="00632EEC" w:rsidRPr="002A6F71" w:rsidRDefault="00632EEC" w:rsidP="00632EEC">
      <w:pPr>
        <w:ind w:left="360" w:firstLine="360"/>
        <w:jc w:val="both"/>
        <w:rPr>
          <w:rFonts w:ascii="Bookman Old Style" w:eastAsia="Calibri" w:hAnsi="Bookman Old Style"/>
          <w:sz w:val="22"/>
          <w:szCs w:val="22"/>
          <w:lang w:val="en-PH"/>
        </w:rPr>
      </w:pPr>
      <w:r w:rsidRPr="002A6F71">
        <w:rPr>
          <w:rFonts w:ascii="Bookman Old Style" w:eastAsia="Calibri" w:hAnsi="Bookman Old Style"/>
          <w:sz w:val="22"/>
          <w:szCs w:val="22"/>
          <w:lang w:val="en-PH"/>
        </w:rPr>
        <w:t xml:space="preserve">This certification is issued for the approval of his/her appointment from Teacher I to Teacher III. Hope for your </w:t>
      </w:r>
      <w:proofErr w:type="spellStart"/>
      <w:r w:rsidRPr="002A6F71">
        <w:rPr>
          <w:rFonts w:ascii="Bookman Old Style" w:eastAsia="Calibri" w:hAnsi="Bookman Old Style"/>
          <w:sz w:val="22"/>
          <w:szCs w:val="22"/>
          <w:lang w:val="en-PH"/>
        </w:rPr>
        <w:t>favorable</w:t>
      </w:r>
      <w:proofErr w:type="spellEnd"/>
      <w:r w:rsidRPr="002A6F71">
        <w:rPr>
          <w:rFonts w:ascii="Bookman Old Style" w:eastAsia="Calibri" w:hAnsi="Bookman Old Style"/>
          <w:sz w:val="22"/>
          <w:szCs w:val="22"/>
          <w:lang w:val="en-PH"/>
        </w:rPr>
        <w:t xml:space="preserve"> action with regards to this matter.</w:t>
      </w:r>
    </w:p>
    <w:p w:rsidR="00632EEC" w:rsidRPr="002A6F71" w:rsidRDefault="00632EEC" w:rsidP="00632EEC">
      <w:pPr>
        <w:ind w:left="360" w:firstLine="360"/>
        <w:jc w:val="both"/>
        <w:rPr>
          <w:rFonts w:ascii="Bookman Old Style" w:eastAsia="Calibri" w:hAnsi="Bookman Old Style"/>
          <w:sz w:val="22"/>
          <w:szCs w:val="22"/>
          <w:lang w:val="en-PH"/>
        </w:rPr>
      </w:pPr>
    </w:p>
    <w:p w:rsidR="00632EEC" w:rsidRPr="002A6F71" w:rsidRDefault="00632EEC" w:rsidP="00632EEC">
      <w:pPr>
        <w:ind w:left="360" w:firstLine="360"/>
        <w:jc w:val="both"/>
        <w:rPr>
          <w:rFonts w:ascii="Bookman Old Style" w:eastAsia="Calibri" w:hAnsi="Bookman Old Style"/>
          <w:sz w:val="22"/>
          <w:szCs w:val="22"/>
          <w:lang w:val="en-PH"/>
        </w:rPr>
      </w:pPr>
      <w:proofErr w:type="gramStart"/>
      <w:r w:rsidRPr="002A6F71">
        <w:rPr>
          <w:rFonts w:ascii="Bookman Old Style" w:eastAsia="Calibri" w:hAnsi="Bookman Old Style"/>
          <w:sz w:val="22"/>
          <w:szCs w:val="22"/>
          <w:lang w:val="en-PH"/>
        </w:rPr>
        <w:t xml:space="preserve">Given this ____ day of _______________ at </w:t>
      </w:r>
      <w:proofErr w:type="spellStart"/>
      <w:r w:rsidRPr="002A6F71">
        <w:rPr>
          <w:rFonts w:ascii="Bookman Old Style" w:eastAsia="Calibri" w:hAnsi="Bookman Old Style"/>
          <w:sz w:val="22"/>
          <w:szCs w:val="22"/>
          <w:lang w:val="en-PH"/>
        </w:rPr>
        <w:t>DepED</w:t>
      </w:r>
      <w:proofErr w:type="spellEnd"/>
      <w:r w:rsidRPr="002A6F71">
        <w:rPr>
          <w:rFonts w:ascii="Bookman Old Style" w:eastAsia="Calibri" w:hAnsi="Bookman Old Style"/>
          <w:sz w:val="22"/>
          <w:szCs w:val="22"/>
          <w:lang w:val="en-PH"/>
        </w:rPr>
        <w:t xml:space="preserve">, Division of </w:t>
      </w:r>
      <w:proofErr w:type="spellStart"/>
      <w:r w:rsidRPr="002A6F71">
        <w:rPr>
          <w:rFonts w:ascii="Bookman Old Style" w:eastAsia="Calibri" w:hAnsi="Bookman Old Style"/>
          <w:sz w:val="22"/>
          <w:szCs w:val="22"/>
          <w:lang w:val="en-PH"/>
        </w:rPr>
        <w:t>Batanes</w:t>
      </w:r>
      <w:proofErr w:type="spellEnd"/>
      <w:r w:rsidRPr="002A6F71">
        <w:rPr>
          <w:rFonts w:ascii="Bookman Old Style" w:eastAsia="Calibri" w:hAnsi="Bookman Old Style"/>
          <w:sz w:val="22"/>
          <w:szCs w:val="22"/>
          <w:lang w:val="en-PH"/>
        </w:rPr>
        <w:t>.</w:t>
      </w:r>
      <w:proofErr w:type="gramEnd"/>
    </w:p>
    <w:p w:rsidR="00632EEC" w:rsidRPr="002A6F71" w:rsidRDefault="00632EEC" w:rsidP="00632EEC">
      <w:pPr>
        <w:ind w:left="360" w:firstLine="360"/>
        <w:jc w:val="both"/>
        <w:rPr>
          <w:rFonts w:ascii="Bookman Old Style" w:eastAsia="Calibri" w:hAnsi="Bookman Old Style"/>
          <w:sz w:val="22"/>
          <w:szCs w:val="22"/>
          <w:lang w:val="en-PH"/>
        </w:rPr>
      </w:pPr>
    </w:p>
    <w:p w:rsidR="00632EEC" w:rsidRPr="002A6F71" w:rsidRDefault="00632EEC" w:rsidP="00632EEC">
      <w:pPr>
        <w:ind w:left="360" w:firstLine="360"/>
        <w:jc w:val="both"/>
        <w:rPr>
          <w:rFonts w:ascii="Bookman Old Style" w:eastAsia="Calibri" w:hAnsi="Bookman Old Style"/>
          <w:sz w:val="22"/>
          <w:szCs w:val="22"/>
          <w:lang w:val="en-PH"/>
        </w:rPr>
      </w:pPr>
    </w:p>
    <w:p w:rsidR="00632EEC" w:rsidRPr="002A6F71" w:rsidRDefault="00632EEC" w:rsidP="00632EEC">
      <w:pPr>
        <w:ind w:left="360" w:firstLine="360"/>
        <w:jc w:val="both"/>
        <w:rPr>
          <w:rFonts w:ascii="Bookman Old Style" w:eastAsia="Calibri" w:hAnsi="Bookman Old Style"/>
          <w:sz w:val="22"/>
          <w:szCs w:val="22"/>
          <w:lang w:val="en-PH"/>
        </w:rPr>
      </w:pPr>
    </w:p>
    <w:p w:rsidR="00632EEC" w:rsidRPr="002A6F71" w:rsidRDefault="00632EEC" w:rsidP="00632EEC">
      <w:pPr>
        <w:ind w:left="360" w:firstLine="360"/>
        <w:jc w:val="both"/>
        <w:rPr>
          <w:rFonts w:ascii="Bookman Old Style" w:eastAsia="Calibri" w:hAnsi="Bookman Old Style"/>
          <w:sz w:val="22"/>
          <w:szCs w:val="22"/>
          <w:lang w:val="en-PH"/>
        </w:rPr>
      </w:pPr>
    </w:p>
    <w:p w:rsidR="00632EEC" w:rsidRPr="002A6F71" w:rsidRDefault="00632EEC" w:rsidP="00632EEC">
      <w:pPr>
        <w:ind w:left="360" w:firstLine="360"/>
        <w:jc w:val="both"/>
        <w:rPr>
          <w:rFonts w:ascii="Bookman Old Style" w:eastAsia="Calibri" w:hAnsi="Bookman Old Style"/>
          <w:sz w:val="22"/>
          <w:szCs w:val="22"/>
          <w:lang w:val="en-PH"/>
        </w:rPr>
      </w:pP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p>
    <w:p w:rsidR="00632EEC" w:rsidRPr="002A6F71" w:rsidRDefault="00632EEC" w:rsidP="00632EEC">
      <w:pPr>
        <w:ind w:left="360" w:firstLine="360"/>
        <w:jc w:val="both"/>
        <w:rPr>
          <w:rFonts w:ascii="Bookman Old Style" w:eastAsia="Calibri" w:hAnsi="Bookman Old Style"/>
          <w:sz w:val="22"/>
          <w:szCs w:val="22"/>
          <w:lang w:val="en-PH"/>
        </w:rPr>
      </w:pP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r w:rsidRPr="002A6F71">
        <w:rPr>
          <w:rFonts w:ascii="Bookman Old Style" w:eastAsia="Calibri" w:hAnsi="Bookman Old Style"/>
          <w:sz w:val="22"/>
          <w:szCs w:val="22"/>
          <w:lang w:val="en-PH"/>
        </w:rPr>
        <w:tab/>
      </w:r>
    </w:p>
    <w:p w:rsidR="00632EEC" w:rsidRPr="002A6F71" w:rsidRDefault="00632EEC" w:rsidP="00632EEC">
      <w:pPr>
        <w:ind w:left="3960" w:firstLine="360"/>
        <w:jc w:val="both"/>
        <w:rPr>
          <w:rFonts w:ascii="Bookman Old Style" w:eastAsia="Calibri" w:hAnsi="Bookman Old Style"/>
          <w:sz w:val="22"/>
          <w:szCs w:val="22"/>
        </w:rPr>
      </w:pPr>
      <w:r w:rsidRPr="002A6F71">
        <w:rPr>
          <w:rFonts w:ascii="Bookman Old Style" w:eastAsia="Calibri" w:hAnsi="Bookman Old Style"/>
          <w:sz w:val="22"/>
          <w:szCs w:val="22"/>
          <w:lang w:val="en-PH"/>
        </w:rPr>
        <w:t>Schools Division Superintendent</w:t>
      </w:r>
    </w:p>
    <w:p w:rsidR="00632EEC" w:rsidRPr="002A6F71" w:rsidRDefault="00632EEC" w:rsidP="00632EEC">
      <w:pPr>
        <w:jc w:val="center"/>
        <w:rPr>
          <w:rFonts w:ascii="Bookman Old Style" w:eastAsia="Calibri" w:hAnsi="Bookman Old Style"/>
          <w:b/>
          <w:sz w:val="22"/>
          <w:szCs w:val="22"/>
        </w:rPr>
      </w:pPr>
      <w:r w:rsidRPr="002A6F71">
        <w:rPr>
          <w:rFonts w:ascii="Bookman Old Style" w:eastAsia="Calibri" w:hAnsi="Bookman Old Style"/>
          <w:b/>
          <w:sz w:val="22"/>
          <w:szCs w:val="22"/>
        </w:rPr>
        <w:t xml:space="preserve">                                                                                                                                                    </w:t>
      </w:r>
    </w:p>
    <w:p w:rsidR="00632EEC" w:rsidRPr="002A6F71" w:rsidRDefault="00632EEC" w:rsidP="00632EEC">
      <w:pPr>
        <w:jc w:val="center"/>
        <w:rPr>
          <w:rFonts w:ascii="Bookman Old Style" w:eastAsia="Calibri" w:hAnsi="Bookman Old Style"/>
          <w:b/>
          <w:sz w:val="22"/>
          <w:szCs w:val="22"/>
        </w:rPr>
      </w:pPr>
    </w:p>
    <w:p w:rsidR="00632EEC" w:rsidRPr="002A6F71" w:rsidRDefault="00632EEC" w:rsidP="00632EEC">
      <w:pPr>
        <w:jc w:val="center"/>
        <w:rPr>
          <w:rFonts w:ascii="Bookman Old Style" w:eastAsia="Calibri" w:hAnsi="Bookman Old Style"/>
          <w:b/>
          <w:sz w:val="22"/>
          <w:szCs w:val="22"/>
        </w:rPr>
      </w:pPr>
    </w:p>
    <w:p w:rsidR="00632EEC" w:rsidRPr="002A6F71" w:rsidRDefault="00632EEC" w:rsidP="00632EEC">
      <w:pPr>
        <w:jc w:val="center"/>
        <w:rPr>
          <w:rFonts w:ascii="Bookman Old Style" w:eastAsia="Calibri" w:hAnsi="Bookman Old Style"/>
          <w:b/>
          <w:sz w:val="22"/>
          <w:szCs w:val="22"/>
        </w:rPr>
      </w:pPr>
    </w:p>
    <w:p w:rsidR="009859BD" w:rsidRDefault="009859BD" w:rsidP="00632EEC">
      <w:pPr>
        <w:jc w:val="center"/>
      </w:pPr>
    </w:p>
    <w:sectPr w:rsidR="009859BD" w:rsidSect="00363EE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283" w:footer="3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A4" w:rsidRDefault="00754CA4" w:rsidP="00586290">
      <w:r>
        <w:separator/>
      </w:r>
    </w:p>
  </w:endnote>
  <w:endnote w:type="continuationSeparator" w:id="0">
    <w:p w:rsidR="00754CA4" w:rsidRDefault="00754CA4" w:rsidP="0058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6D" w:rsidRDefault="00070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BE" w:rsidRDefault="00971D82" w:rsidP="00381291">
    <w:pPr>
      <w:pStyle w:val="Footer"/>
      <w:tabs>
        <w:tab w:val="clear" w:pos="4320"/>
        <w:tab w:val="clear" w:pos="8640"/>
        <w:tab w:val="left" w:pos="2220"/>
      </w:tabs>
      <w:jc w:val="center"/>
      <w:rPr>
        <w:rFonts w:ascii="Magneto" w:hAnsi="Magneto"/>
        <w:lang w:val="en-GB"/>
      </w:rPr>
    </w:pPr>
    <w:r w:rsidRPr="00E56D2D">
      <w:rPr>
        <w:rFonts w:ascii="Tahoma" w:hAnsi="Tahoma" w:cs="Tahoma"/>
        <w:b/>
        <w:noProof/>
        <w:color w:val="000000"/>
        <w:lang w:val="en-PH" w:eastAsia="en-PH"/>
      </w:rPr>
      <mc:AlternateContent>
        <mc:Choice Requires="wps">
          <w:drawing>
            <wp:anchor distT="45720" distB="45720" distL="114300" distR="114300" simplePos="0" relativeHeight="251663360" behindDoc="0" locked="0" layoutInCell="1" allowOverlap="1" wp14:anchorId="05B539BC" wp14:editId="14749BAB">
              <wp:simplePos x="0" y="0"/>
              <wp:positionH relativeFrom="margin">
                <wp:posOffset>3009900</wp:posOffset>
              </wp:positionH>
              <wp:positionV relativeFrom="paragraph">
                <wp:posOffset>521970</wp:posOffset>
              </wp:positionV>
              <wp:extent cx="2266950" cy="3251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25120"/>
                      </a:xfrm>
                      <a:prstGeom prst="rect">
                        <a:avLst/>
                      </a:prstGeom>
                      <a:noFill/>
                      <a:ln w="9525">
                        <a:noFill/>
                        <a:miter lim="800000"/>
                        <a:headEnd/>
                        <a:tailEnd/>
                      </a:ln>
                    </wps:spPr>
                    <wps:txbx>
                      <w:txbxContent>
                        <w:tbl>
                          <w:tblPr>
                            <w:tblStyle w:val="TableGrid1"/>
                            <w:tblW w:w="3443" w:type="dxa"/>
                            <w:tblInd w:w="-5" w:type="dxa"/>
                            <w:tblLayout w:type="fixed"/>
                            <w:tblLook w:val="04A0" w:firstRow="1" w:lastRow="0" w:firstColumn="1" w:lastColumn="0" w:noHBand="0" w:noVBand="1"/>
                          </w:tblPr>
                          <w:tblGrid>
                            <w:gridCol w:w="923"/>
                            <w:gridCol w:w="1530"/>
                            <w:gridCol w:w="540"/>
                            <w:gridCol w:w="450"/>
                          </w:tblGrid>
                          <w:tr w:rsidR="00E56D2D" w:rsidRPr="00115BFF" w:rsidTr="007A5ADC">
                            <w:tc>
                              <w:tcPr>
                                <w:tcW w:w="923" w:type="dxa"/>
                              </w:tcPr>
                              <w:p w:rsidR="00E56D2D" w:rsidRPr="00115BFF" w:rsidRDefault="00E56D2D" w:rsidP="00115BFF">
                                <w:pPr>
                                  <w:pStyle w:val="Header"/>
                                  <w:jc w:val="right"/>
                                  <w:rPr>
                                    <w:rFonts w:ascii="Bookman Old Style" w:hAnsi="Bookman Old Style"/>
                                    <w:sz w:val="14"/>
                                    <w:szCs w:val="14"/>
                                  </w:rPr>
                                </w:pPr>
                                <w:bookmarkStart w:id="0" w:name="_GoBack"/>
                                <w:r w:rsidRPr="00115BFF">
                                  <w:rPr>
                                    <w:rFonts w:ascii="Bookman Old Style" w:hAnsi="Bookman Old Style"/>
                                    <w:sz w:val="14"/>
                                    <w:szCs w:val="14"/>
                                  </w:rPr>
                                  <w:t>Doc Code:</w:t>
                                </w:r>
                              </w:p>
                            </w:tc>
                            <w:tc>
                              <w:tcPr>
                                <w:tcW w:w="1530" w:type="dxa"/>
                              </w:tcPr>
                              <w:p w:rsidR="00E56D2D" w:rsidRPr="00115BFF" w:rsidRDefault="00E56D2D" w:rsidP="003D2DF0">
                                <w:pPr>
                                  <w:pStyle w:val="Header"/>
                                  <w:rPr>
                                    <w:rFonts w:ascii="Bookman Old Style" w:hAnsi="Bookman Old Style"/>
                                    <w:b/>
                                    <w:sz w:val="14"/>
                                    <w:szCs w:val="14"/>
                                  </w:rPr>
                                </w:pPr>
                                <w:r w:rsidRPr="00115BFF">
                                  <w:rPr>
                                    <w:rFonts w:ascii="Bookman Old Style" w:hAnsi="Bookman Old Style"/>
                                    <w:b/>
                                    <w:sz w:val="14"/>
                                    <w:szCs w:val="14"/>
                                  </w:rPr>
                                  <w:t>FM-</w:t>
                                </w:r>
                                <w:r w:rsidR="0007096D">
                                  <w:rPr>
                                    <w:rFonts w:ascii="Bookman Old Style" w:hAnsi="Bookman Old Style"/>
                                    <w:b/>
                                    <w:sz w:val="14"/>
                                    <w:szCs w:val="14"/>
                                  </w:rPr>
                                  <w:t>SDS-PER-014</w:t>
                                </w:r>
                              </w:p>
                            </w:tc>
                            <w:tc>
                              <w:tcPr>
                                <w:tcW w:w="540" w:type="dxa"/>
                              </w:tcPr>
                              <w:p w:rsidR="00E56D2D" w:rsidRPr="00115BFF" w:rsidRDefault="00E56D2D" w:rsidP="00115BFF">
                                <w:pPr>
                                  <w:pStyle w:val="Header"/>
                                  <w:jc w:val="right"/>
                                  <w:rPr>
                                    <w:rFonts w:ascii="Bookman Old Style" w:hAnsi="Bookman Old Style"/>
                                    <w:sz w:val="14"/>
                                    <w:szCs w:val="14"/>
                                  </w:rPr>
                                </w:pPr>
                                <w:r w:rsidRPr="00115BFF">
                                  <w:rPr>
                                    <w:rFonts w:ascii="Bookman Old Style" w:hAnsi="Bookman Old Style"/>
                                    <w:sz w:val="14"/>
                                    <w:szCs w:val="14"/>
                                  </w:rPr>
                                  <w:t>Rev:</w:t>
                                </w:r>
                              </w:p>
                            </w:tc>
                            <w:tc>
                              <w:tcPr>
                                <w:tcW w:w="450" w:type="dxa"/>
                              </w:tcPr>
                              <w:p w:rsidR="00E56D2D" w:rsidRPr="00115BFF" w:rsidRDefault="00E56D2D" w:rsidP="00115BFF">
                                <w:pPr>
                                  <w:pStyle w:val="Header"/>
                                  <w:rPr>
                                    <w:rFonts w:ascii="Bookman Old Style" w:hAnsi="Bookman Old Style"/>
                                    <w:b/>
                                    <w:sz w:val="14"/>
                                    <w:szCs w:val="14"/>
                                  </w:rPr>
                                </w:pPr>
                                <w:r>
                                  <w:rPr>
                                    <w:rFonts w:ascii="Bookman Old Style" w:hAnsi="Bookman Old Style"/>
                                    <w:b/>
                                    <w:sz w:val="14"/>
                                    <w:szCs w:val="14"/>
                                  </w:rPr>
                                  <w:t>00</w:t>
                                </w:r>
                              </w:p>
                            </w:tc>
                          </w:tr>
                          <w:tr w:rsidR="00E56D2D" w:rsidRPr="00115BFF" w:rsidTr="007A5ADC">
                            <w:tc>
                              <w:tcPr>
                                <w:tcW w:w="923" w:type="dxa"/>
                              </w:tcPr>
                              <w:p w:rsidR="00E56D2D" w:rsidRPr="00115BFF" w:rsidRDefault="00E56D2D" w:rsidP="00115BFF">
                                <w:pPr>
                                  <w:pStyle w:val="Header"/>
                                  <w:jc w:val="right"/>
                                  <w:rPr>
                                    <w:rFonts w:ascii="Bookman Old Style" w:hAnsi="Bookman Old Style"/>
                                    <w:sz w:val="14"/>
                                    <w:szCs w:val="14"/>
                                  </w:rPr>
                                </w:pPr>
                                <w:r w:rsidRPr="00115BFF">
                                  <w:rPr>
                                    <w:rFonts w:ascii="Bookman Old Style" w:hAnsi="Bookman Old Style"/>
                                    <w:sz w:val="14"/>
                                    <w:szCs w:val="14"/>
                                  </w:rPr>
                                  <w:t>As of:</w:t>
                                </w:r>
                              </w:p>
                            </w:tc>
                            <w:tc>
                              <w:tcPr>
                                <w:tcW w:w="1530" w:type="dxa"/>
                              </w:tcPr>
                              <w:p w:rsidR="00E56D2D" w:rsidRPr="00115BFF" w:rsidRDefault="00E56D2D" w:rsidP="00115BFF">
                                <w:pPr>
                                  <w:pStyle w:val="Header"/>
                                  <w:rPr>
                                    <w:rFonts w:ascii="Bookman Old Style" w:hAnsi="Bookman Old Style"/>
                                    <w:b/>
                                    <w:sz w:val="14"/>
                                    <w:szCs w:val="14"/>
                                  </w:rPr>
                                </w:pPr>
                                <w:r>
                                  <w:rPr>
                                    <w:rFonts w:ascii="Bookman Old Style" w:hAnsi="Bookman Old Style"/>
                                    <w:b/>
                                    <w:sz w:val="14"/>
                                    <w:szCs w:val="14"/>
                                  </w:rPr>
                                  <w:t>July 2, 2018</w:t>
                                </w:r>
                              </w:p>
                            </w:tc>
                            <w:tc>
                              <w:tcPr>
                                <w:tcW w:w="540" w:type="dxa"/>
                              </w:tcPr>
                              <w:p w:rsidR="00E56D2D" w:rsidRPr="00115BFF" w:rsidRDefault="00E56D2D" w:rsidP="00115BFF">
                                <w:pPr>
                                  <w:pStyle w:val="Header"/>
                                  <w:jc w:val="right"/>
                                  <w:rPr>
                                    <w:rFonts w:ascii="Bookman Old Style" w:hAnsi="Bookman Old Style"/>
                                    <w:sz w:val="14"/>
                                    <w:szCs w:val="14"/>
                                  </w:rPr>
                                </w:pPr>
                                <w:r w:rsidRPr="00115BFF">
                                  <w:rPr>
                                    <w:rFonts w:ascii="Bookman Old Style" w:hAnsi="Bookman Old Style"/>
                                    <w:sz w:val="14"/>
                                    <w:szCs w:val="14"/>
                                  </w:rPr>
                                  <w:t>P</w:t>
                                </w:r>
                                <w:r>
                                  <w:rPr>
                                    <w:rFonts w:ascii="Bookman Old Style" w:hAnsi="Bookman Old Style"/>
                                    <w:sz w:val="14"/>
                                    <w:szCs w:val="14"/>
                                  </w:rPr>
                                  <w:t>age:</w:t>
                                </w:r>
                              </w:p>
                            </w:tc>
                            <w:tc>
                              <w:tcPr>
                                <w:tcW w:w="450" w:type="dxa"/>
                              </w:tcPr>
                              <w:p w:rsidR="00E56D2D" w:rsidRPr="00115BFF" w:rsidRDefault="00E56D2D" w:rsidP="00115BFF">
                                <w:pPr>
                                  <w:pStyle w:val="Header"/>
                                  <w:jc w:val="center"/>
                                  <w:rPr>
                                    <w:rFonts w:ascii="Bookman Old Style" w:hAnsi="Bookman Old Style"/>
                                    <w:b/>
                                    <w:sz w:val="14"/>
                                    <w:szCs w:val="14"/>
                                  </w:rPr>
                                </w:pPr>
                                <w:r w:rsidRPr="00621C2C">
                                  <w:rPr>
                                    <w:rFonts w:ascii="Bookman Old Style" w:hAnsi="Bookman Old Style"/>
                                    <w:b/>
                                    <w:sz w:val="14"/>
                                    <w:szCs w:val="14"/>
                                  </w:rPr>
                                  <w:fldChar w:fldCharType="begin"/>
                                </w:r>
                                <w:r w:rsidRPr="00621C2C">
                                  <w:rPr>
                                    <w:rFonts w:ascii="Bookman Old Style" w:hAnsi="Bookman Old Style"/>
                                    <w:b/>
                                    <w:sz w:val="14"/>
                                    <w:szCs w:val="14"/>
                                  </w:rPr>
                                  <w:instrText xml:space="preserve"> PAGE   \* MERGEFORMAT </w:instrText>
                                </w:r>
                                <w:r w:rsidRPr="00621C2C">
                                  <w:rPr>
                                    <w:rFonts w:ascii="Bookman Old Style" w:hAnsi="Bookman Old Style"/>
                                    <w:b/>
                                    <w:sz w:val="14"/>
                                    <w:szCs w:val="14"/>
                                  </w:rPr>
                                  <w:fldChar w:fldCharType="separate"/>
                                </w:r>
                                <w:r w:rsidR="00473B06">
                                  <w:rPr>
                                    <w:rFonts w:ascii="Bookman Old Style" w:hAnsi="Bookman Old Style"/>
                                    <w:b/>
                                    <w:noProof/>
                                    <w:sz w:val="14"/>
                                    <w:szCs w:val="14"/>
                                  </w:rPr>
                                  <w:t>1</w:t>
                                </w:r>
                                <w:r w:rsidRPr="00621C2C">
                                  <w:rPr>
                                    <w:rFonts w:ascii="Bookman Old Style" w:hAnsi="Bookman Old Style"/>
                                    <w:b/>
                                    <w:noProof/>
                                    <w:sz w:val="14"/>
                                    <w:szCs w:val="14"/>
                                  </w:rPr>
                                  <w:fldChar w:fldCharType="end"/>
                                </w:r>
                              </w:p>
                            </w:tc>
                          </w:tr>
                          <w:bookmarkEnd w:id="0"/>
                        </w:tbl>
                        <w:p w:rsidR="00E56D2D" w:rsidRDefault="00E56D2D" w:rsidP="00E56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pt;margin-top:41.1pt;width:178.5pt;height:25.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" filled="f" stroked="f">
              <v:textbox>
                <w:txbxContent>
                  <w:tbl>
                    <w:tblPr>
                      <w:tblStyle w:val="TableGrid1"/>
                      <w:tblW w:w="3443" w:type="dxa"/>
                      <w:tblInd w:w="-5" w:type="dxa"/>
                      <w:tblLayout w:type="fixed"/>
                      <w:tblLook w:val="04A0" w:firstRow="1" w:lastRow="0" w:firstColumn="1" w:lastColumn="0" w:noHBand="0" w:noVBand="1"/>
                    </w:tblPr>
                    <w:tblGrid>
                      <w:gridCol w:w="923"/>
                      <w:gridCol w:w="1530"/>
                      <w:gridCol w:w="540"/>
                      <w:gridCol w:w="450"/>
                    </w:tblGrid>
                    <w:tr w:rsidR="00E56D2D" w:rsidRPr="00115BFF" w:rsidTr="007A5ADC">
                      <w:tc>
                        <w:tcPr>
                          <w:tcW w:w="923" w:type="dxa"/>
                        </w:tcPr>
                        <w:p w:rsidR="00E56D2D" w:rsidRPr="00115BFF" w:rsidRDefault="00E56D2D" w:rsidP="00115BFF">
                          <w:pPr>
                            <w:pStyle w:val="Header"/>
                            <w:jc w:val="right"/>
                            <w:rPr>
                              <w:rFonts w:ascii="Bookman Old Style" w:hAnsi="Bookman Old Style"/>
                              <w:sz w:val="14"/>
                              <w:szCs w:val="14"/>
                            </w:rPr>
                          </w:pPr>
                          <w:bookmarkStart w:id="1" w:name="_GoBack"/>
                          <w:r w:rsidRPr="00115BFF">
                            <w:rPr>
                              <w:rFonts w:ascii="Bookman Old Style" w:hAnsi="Bookman Old Style"/>
                              <w:sz w:val="14"/>
                              <w:szCs w:val="14"/>
                            </w:rPr>
                            <w:t>Doc Code:</w:t>
                          </w:r>
                        </w:p>
                      </w:tc>
                      <w:tc>
                        <w:tcPr>
                          <w:tcW w:w="1530" w:type="dxa"/>
                        </w:tcPr>
                        <w:p w:rsidR="00E56D2D" w:rsidRPr="00115BFF" w:rsidRDefault="00E56D2D" w:rsidP="003D2DF0">
                          <w:pPr>
                            <w:pStyle w:val="Header"/>
                            <w:rPr>
                              <w:rFonts w:ascii="Bookman Old Style" w:hAnsi="Bookman Old Style"/>
                              <w:b/>
                              <w:sz w:val="14"/>
                              <w:szCs w:val="14"/>
                            </w:rPr>
                          </w:pPr>
                          <w:r w:rsidRPr="00115BFF">
                            <w:rPr>
                              <w:rFonts w:ascii="Bookman Old Style" w:hAnsi="Bookman Old Style"/>
                              <w:b/>
                              <w:sz w:val="14"/>
                              <w:szCs w:val="14"/>
                            </w:rPr>
                            <w:t>FM-</w:t>
                          </w:r>
                          <w:r w:rsidR="0007096D">
                            <w:rPr>
                              <w:rFonts w:ascii="Bookman Old Style" w:hAnsi="Bookman Old Style"/>
                              <w:b/>
                              <w:sz w:val="14"/>
                              <w:szCs w:val="14"/>
                            </w:rPr>
                            <w:t>SDS-PER-014</w:t>
                          </w:r>
                        </w:p>
                      </w:tc>
                      <w:tc>
                        <w:tcPr>
                          <w:tcW w:w="540" w:type="dxa"/>
                        </w:tcPr>
                        <w:p w:rsidR="00E56D2D" w:rsidRPr="00115BFF" w:rsidRDefault="00E56D2D" w:rsidP="00115BFF">
                          <w:pPr>
                            <w:pStyle w:val="Header"/>
                            <w:jc w:val="right"/>
                            <w:rPr>
                              <w:rFonts w:ascii="Bookman Old Style" w:hAnsi="Bookman Old Style"/>
                              <w:sz w:val="14"/>
                              <w:szCs w:val="14"/>
                            </w:rPr>
                          </w:pPr>
                          <w:r w:rsidRPr="00115BFF">
                            <w:rPr>
                              <w:rFonts w:ascii="Bookman Old Style" w:hAnsi="Bookman Old Style"/>
                              <w:sz w:val="14"/>
                              <w:szCs w:val="14"/>
                            </w:rPr>
                            <w:t>Rev:</w:t>
                          </w:r>
                        </w:p>
                      </w:tc>
                      <w:tc>
                        <w:tcPr>
                          <w:tcW w:w="450" w:type="dxa"/>
                        </w:tcPr>
                        <w:p w:rsidR="00E56D2D" w:rsidRPr="00115BFF" w:rsidRDefault="00E56D2D" w:rsidP="00115BFF">
                          <w:pPr>
                            <w:pStyle w:val="Header"/>
                            <w:rPr>
                              <w:rFonts w:ascii="Bookman Old Style" w:hAnsi="Bookman Old Style"/>
                              <w:b/>
                              <w:sz w:val="14"/>
                              <w:szCs w:val="14"/>
                            </w:rPr>
                          </w:pPr>
                          <w:r>
                            <w:rPr>
                              <w:rFonts w:ascii="Bookman Old Style" w:hAnsi="Bookman Old Style"/>
                              <w:b/>
                              <w:sz w:val="14"/>
                              <w:szCs w:val="14"/>
                            </w:rPr>
                            <w:t>00</w:t>
                          </w:r>
                        </w:p>
                      </w:tc>
                    </w:tr>
                    <w:tr w:rsidR="00E56D2D" w:rsidRPr="00115BFF" w:rsidTr="007A5ADC">
                      <w:tc>
                        <w:tcPr>
                          <w:tcW w:w="923" w:type="dxa"/>
                        </w:tcPr>
                        <w:p w:rsidR="00E56D2D" w:rsidRPr="00115BFF" w:rsidRDefault="00E56D2D" w:rsidP="00115BFF">
                          <w:pPr>
                            <w:pStyle w:val="Header"/>
                            <w:jc w:val="right"/>
                            <w:rPr>
                              <w:rFonts w:ascii="Bookman Old Style" w:hAnsi="Bookman Old Style"/>
                              <w:sz w:val="14"/>
                              <w:szCs w:val="14"/>
                            </w:rPr>
                          </w:pPr>
                          <w:r w:rsidRPr="00115BFF">
                            <w:rPr>
                              <w:rFonts w:ascii="Bookman Old Style" w:hAnsi="Bookman Old Style"/>
                              <w:sz w:val="14"/>
                              <w:szCs w:val="14"/>
                            </w:rPr>
                            <w:t>As of:</w:t>
                          </w:r>
                        </w:p>
                      </w:tc>
                      <w:tc>
                        <w:tcPr>
                          <w:tcW w:w="1530" w:type="dxa"/>
                        </w:tcPr>
                        <w:p w:rsidR="00E56D2D" w:rsidRPr="00115BFF" w:rsidRDefault="00E56D2D" w:rsidP="00115BFF">
                          <w:pPr>
                            <w:pStyle w:val="Header"/>
                            <w:rPr>
                              <w:rFonts w:ascii="Bookman Old Style" w:hAnsi="Bookman Old Style"/>
                              <w:b/>
                              <w:sz w:val="14"/>
                              <w:szCs w:val="14"/>
                            </w:rPr>
                          </w:pPr>
                          <w:r>
                            <w:rPr>
                              <w:rFonts w:ascii="Bookman Old Style" w:hAnsi="Bookman Old Style"/>
                              <w:b/>
                              <w:sz w:val="14"/>
                              <w:szCs w:val="14"/>
                            </w:rPr>
                            <w:t>July 2, 2018</w:t>
                          </w:r>
                        </w:p>
                      </w:tc>
                      <w:tc>
                        <w:tcPr>
                          <w:tcW w:w="540" w:type="dxa"/>
                        </w:tcPr>
                        <w:p w:rsidR="00E56D2D" w:rsidRPr="00115BFF" w:rsidRDefault="00E56D2D" w:rsidP="00115BFF">
                          <w:pPr>
                            <w:pStyle w:val="Header"/>
                            <w:jc w:val="right"/>
                            <w:rPr>
                              <w:rFonts w:ascii="Bookman Old Style" w:hAnsi="Bookman Old Style"/>
                              <w:sz w:val="14"/>
                              <w:szCs w:val="14"/>
                            </w:rPr>
                          </w:pPr>
                          <w:r w:rsidRPr="00115BFF">
                            <w:rPr>
                              <w:rFonts w:ascii="Bookman Old Style" w:hAnsi="Bookman Old Style"/>
                              <w:sz w:val="14"/>
                              <w:szCs w:val="14"/>
                            </w:rPr>
                            <w:t>P</w:t>
                          </w:r>
                          <w:r>
                            <w:rPr>
                              <w:rFonts w:ascii="Bookman Old Style" w:hAnsi="Bookman Old Style"/>
                              <w:sz w:val="14"/>
                              <w:szCs w:val="14"/>
                            </w:rPr>
                            <w:t>age:</w:t>
                          </w:r>
                        </w:p>
                      </w:tc>
                      <w:tc>
                        <w:tcPr>
                          <w:tcW w:w="450" w:type="dxa"/>
                        </w:tcPr>
                        <w:p w:rsidR="00E56D2D" w:rsidRPr="00115BFF" w:rsidRDefault="00E56D2D" w:rsidP="00115BFF">
                          <w:pPr>
                            <w:pStyle w:val="Header"/>
                            <w:jc w:val="center"/>
                            <w:rPr>
                              <w:rFonts w:ascii="Bookman Old Style" w:hAnsi="Bookman Old Style"/>
                              <w:b/>
                              <w:sz w:val="14"/>
                              <w:szCs w:val="14"/>
                            </w:rPr>
                          </w:pPr>
                          <w:r w:rsidRPr="00621C2C">
                            <w:rPr>
                              <w:rFonts w:ascii="Bookman Old Style" w:hAnsi="Bookman Old Style"/>
                              <w:b/>
                              <w:sz w:val="14"/>
                              <w:szCs w:val="14"/>
                            </w:rPr>
                            <w:fldChar w:fldCharType="begin"/>
                          </w:r>
                          <w:r w:rsidRPr="00621C2C">
                            <w:rPr>
                              <w:rFonts w:ascii="Bookman Old Style" w:hAnsi="Bookman Old Style"/>
                              <w:b/>
                              <w:sz w:val="14"/>
                              <w:szCs w:val="14"/>
                            </w:rPr>
                            <w:instrText xml:space="preserve"> PAGE   \* MERGEFORMAT </w:instrText>
                          </w:r>
                          <w:r w:rsidRPr="00621C2C">
                            <w:rPr>
                              <w:rFonts w:ascii="Bookman Old Style" w:hAnsi="Bookman Old Style"/>
                              <w:b/>
                              <w:sz w:val="14"/>
                              <w:szCs w:val="14"/>
                            </w:rPr>
                            <w:fldChar w:fldCharType="separate"/>
                          </w:r>
                          <w:r w:rsidR="00473B06">
                            <w:rPr>
                              <w:rFonts w:ascii="Bookman Old Style" w:hAnsi="Bookman Old Style"/>
                              <w:b/>
                              <w:noProof/>
                              <w:sz w:val="14"/>
                              <w:szCs w:val="14"/>
                            </w:rPr>
                            <w:t>1</w:t>
                          </w:r>
                          <w:r w:rsidRPr="00621C2C">
                            <w:rPr>
                              <w:rFonts w:ascii="Bookman Old Style" w:hAnsi="Bookman Old Style"/>
                              <w:b/>
                              <w:noProof/>
                              <w:sz w:val="14"/>
                              <w:szCs w:val="14"/>
                            </w:rPr>
                            <w:fldChar w:fldCharType="end"/>
                          </w:r>
                        </w:p>
                      </w:tc>
                    </w:tr>
                    <w:bookmarkEnd w:id="1"/>
                  </w:tbl>
                  <w:p w:rsidR="00E56D2D" w:rsidRDefault="00E56D2D" w:rsidP="00E56D2D"/>
                </w:txbxContent>
              </v:textbox>
              <w10:wrap anchorx="margin"/>
            </v:shape>
          </w:pict>
        </mc:Fallback>
      </mc:AlternateContent>
    </w:r>
    <w:r w:rsidR="00473B06">
      <w:rPr>
        <w:rFonts w:ascii="Magneto" w:hAnsi="Magneto"/>
        <w:noProof/>
        <w:lang w:val="en-PH" w:eastAsia="en-PH"/>
      </w:rPr>
      <w:drawing>
        <wp:inline distT="0" distB="0" distL="0" distR="0">
          <wp:extent cx="5686425" cy="933450"/>
          <wp:effectExtent l="0" t="0" r="9525" b="0"/>
          <wp:docPr id="2" name="Picture 2" descr="C:\Users\ESPIE B. EREFUL\Desktop\new footer\Portrait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IE B. EREFUL\Desktop\new footer\Portrait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933450"/>
                  </a:xfrm>
                  <a:prstGeom prst="rect">
                    <a:avLst/>
                  </a:prstGeom>
                  <a:noFill/>
                  <a:ln>
                    <a:noFill/>
                  </a:ln>
                </pic:spPr>
              </pic:pic>
            </a:graphicData>
          </a:graphic>
        </wp:inline>
      </w:drawing>
    </w:r>
    <w:r w:rsidRPr="00971D82">
      <w:rPr>
        <w:rFonts w:ascii="Magneto" w:hAnsi="Magneto"/>
        <w:lang w:val="en-GB"/>
      </w:rPr>
      <w:t xml:space="preserve"> </w:t>
    </w:r>
  </w:p>
  <w:p w:rsidR="00381291" w:rsidRPr="00381291" w:rsidRDefault="00754CA4" w:rsidP="00381291">
    <w:pPr>
      <w:pStyle w:val="Footer"/>
      <w:tabs>
        <w:tab w:val="clear" w:pos="4320"/>
        <w:tab w:val="clear" w:pos="8640"/>
        <w:tab w:val="left" w:pos="2220"/>
      </w:tabs>
      <w:rPr>
        <w:rFonts w:ascii="Magneto" w:hAnsi="Magneto"/>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6D" w:rsidRDefault="00070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A4" w:rsidRDefault="00754CA4" w:rsidP="00586290">
      <w:r>
        <w:separator/>
      </w:r>
    </w:p>
  </w:footnote>
  <w:footnote w:type="continuationSeparator" w:id="0">
    <w:p w:rsidR="00754CA4" w:rsidRDefault="00754CA4" w:rsidP="00586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6D" w:rsidRDefault="00070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0A" w:rsidRDefault="00E56D2D" w:rsidP="00FD5910">
    <w:pPr>
      <w:tabs>
        <w:tab w:val="left" w:pos="2424"/>
        <w:tab w:val="left" w:pos="3744"/>
      </w:tabs>
      <w:jc w:val="both"/>
    </w:pPr>
    <w:r w:rsidRPr="00E56D2D">
      <w:rPr>
        <w:rFonts w:ascii="Calibri" w:eastAsia="Calibri" w:hAnsi="Calibri"/>
        <w:noProof/>
        <w:sz w:val="22"/>
        <w:szCs w:val="22"/>
        <w:lang w:val="en-PH" w:eastAsia="en-PH"/>
      </w:rPr>
      <w:drawing>
        <wp:anchor distT="0" distB="0" distL="114300" distR="114300" simplePos="0" relativeHeight="251659264" behindDoc="0" locked="0" layoutInCell="1" allowOverlap="1" wp14:anchorId="5400DC38" wp14:editId="400D35B9">
          <wp:simplePos x="0" y="0"/>
          <wp:positionH relativeFrom="margin">
            <wp:posOffset>-3175</wp:posOffset>
          </wp:positionH>
          <wp:positionV relativeFrom="paragraph">
            <wp:posOffset>6350</wp:posOffset>
          </wp:positionV>
          <wp:extent cx="5692775" cy="166116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2775" cy="1661160"/>
                  </a:xfrm>
                  <a:prstGeom prst="rect">
                    <a:avLst/>
                  </a:prstGeom>
                  <a:noFill/>
                  <a:ln>
                    <a:noFill/>
                  </a:ln>
                </pic:spPr>
              </pic:pic>
            </a:graphicData>
          </a:graphic>
        </wp:anchor>
      </w:drawing>
    </w:r>
  </w:p>
  <w:p w:rsidR="00381291" w:rsidRPr="00381291" w:rsidRDefault="00754CA4" w:rsidP="00F856C7">
    <w:pPr>
      <w:widowControl w:val="0"/>
      <w:rPr>
        <w:rFonts w:ascii="Perpetua Titling MT" w:hAnsi="Perpetua Titling MT"/>
        <w:sz w:val="14"/>
        <w:szCs w:val="32"/>
      </w:rPr>
    </w:pPr>
  </w:p>
  <w:p w:rsidR="00CD2F96" w:rsidRPr="00AD181C" w:rsidRDefault="00754CA4" w:rsidP="00BD18C5">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6D" w:rsidRDefault="00070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90"/>
    <w:rsid w:val="0007096D"/>
    <w:rsid w:val="00102841"/>
    <w:rsid w:val="00167A8F"/>
    <w:rsid w:val="00270F40"/>
    <w:rsid w:val="002A6F71"/>
    <w:rsid w:val="00363EE4"/>
    <w:rsid w:val="00473B06"/>
    <w:rsid w:val="00586290"/>
    <w:rsid w:val="00590AAC"/>
    <w:rsid w:val="00632EEC"/>
    <w:rsid w:val="006530C9"/>
    <w:rsid w:val="006534CF"/>
    <w:rsid w:val="00754CA4"/>
    <w:rsid w:val="007C7A59"/>
    <w:rsid w:val="008C2049"/>
    <w:rsid w:val="00971D82"/>
    <w:rsid w:val="009859BD"/>
    <w:rsid w:val="00C61C2E"/>
    <w:rsid w:val="00D616C2"/>
    <w:rsid w:val="00D75998"/>
    <w:rsid w:val="00E56D2D"/>
    <w:rsid w:val="00EA53DE"/>
    <w:rsid w:val="00F05590"/>
    <w:rsid w:val="00F814D4"/>
    <w:rsid w:val="00F856C7"/>
    <w:rsid w:val="00FE6FAB"/>
    <w:rsid w:val="00FF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90"/>
    <w:pPr>
      <w:spacing w:after="0" w:line="240" w:lineRule="auto"/>
    </w:pPr>
    <w:rPr>
      <w:rFonts w:ascii="Times New Roman" w:eastAsia="Times New Roman" w:hAnsi="Times New Roman" w:cs="Times New Roman"/>
      <w:sz w:val="20"/>
      <w:szCs w:val="20"/>
      <w:lang w:val="en-US"/>
    </w:rPr>
  </w:style>
  <w:style w:type="paragraph" w:styleId="Heading8">
    <w:name w:val="heading 8"/>
    <w:basedOn w:val="Normal"/>
    <w:next w:val="Normal"/>
    <w:link w:val="Heading8Char"/>
    <w:semiHidden/>
    <w:unhideWhenUsed/>
    <w:qFormat/>
    <w:rsid w:val="005862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586290"/>
    <w:rPr>
      <w:rFonts w:asciiTheme="majorHAnsi" w:eastAsiaTheme="majorEastAsia" w:hAnsiTheme="majorHAnsi" w:cstheme="majorBidi"/>
      <w:color w:val="272727" w:themeColor="text1" w:themeTint="D8"/>
      <w:sz w:val="21"/>
      <w:szCs w:val="21"/>
      <w:lang w:val="en-US"/>
    </w:rPr>
  </w:style>
  <w:style w:type="paragraph" w:styleId="Header">
    <w:name w:val="header"/>
    <w:basedOn w:val="Normal"/>
    <w:link w:val="HeaderChar"/>
    <w:uiPriority w:val="99"/>
    <w:rsid w:val="00586290"/>
    <w:pPr>
      <w:tabs>
        <w:tab w:val="center" w:pos="4320"/>
        <w:tab w:val="right" w:pos="8640"/>
      </w:tabs>
    </w:pPr>
  </w:style>
  <w:style w:type="character" w:customStyle="1" w:styleId="HeaderChar">
    <w:name w:val="Header Char"/>
    <w:basedOn w:val="DefaultParagraphFont"/>
    <w:link w:val="Header"/>
    <w:uiPriority w:val="99"/>
    <w:rsid w:val="00586290"/>
    <w:rPr>
      <w:rFonts w:ascii="Times New Roman" w:eastAsia="Times New Roman" w:hAnsi="Times New Roman" w:cs="Times New Roman"/>
      <w:sz w:val="20"/>
      <w:szCs w:val="20"/>
      <w:lang w:val="en-US"/>
    </w:rPr>
  </w:style>
  <w:style w:type="paragraph" w:styleId="Footer">
    <w:name w:val="footer"/>
    <w:basedOn w:val="Normal"/>
    <w:link w:val="FooterChar"/>
    <w:uiPriority w:val="99"/>
    <w:rsid w:val="00586290"/>
    <w:pPr>
      <w:tabs>
        <w:tab w:val="center" w:pos="4320"/>
        <w:tab w:val="right" w:pos="8640"/>
      </w:tabs>
    </w:pPr>
  </w:style>
  <w:style w:type="character" w:customStyle="1" w:styleId="FooterChar">
    <w:name w:val="Footer Char"/>
    <w:basedOn w:val="DefaultParagraphFont"/>
    <w:link w:val="Footer"/>
    <w:uiPriority w:val="99"/>
    <w:rsid w:val="00586290"/>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rsid w:val="00586290"/>
    <w:pPr>
      <w:ind w:left="720"/>
    </w:pPr>
    <w:rPr>
      <w:rFonts w:ascii="Arial" w:hAnsi="Arial"/>
      <w:sz w:val="22"/>
    </w:rPr>
  </w:style>
  <w:style w:type="character" w:customStyle="1" w:styleId="BodyTextIndentChar">
    <w:name w:val="Body Text Indent Char"/>
    <w:basedOn w:val="DefaultParagraphFont"/>
    <w:link w:val="BodyTextIndent"/>
    <w:uiPriority w:val="99"/>
    <w:rsid w:val="00586290"/>
    <w:rPr>
      <w:rFonts w:ascii="Arial" w:eastAsia="Times New Roman" w:hAnsi="Arial" w:cs="Times New Roman"/>
      <w:szCs w:val="20"/>
      <w:lang w:val="en-US"/>
    </w:rPr>
  </w:style>
  <w:style w:type="paragraph" w:styleId="BalloonText">
    <w:name w:val="Balloon Text"/>
    <w:basedOn w:val="Normal"/>
    <w:link w:val="BalloonTextChar"/>
    <w:uiPriority w:val="99"/>
    <w:semiHidden/>
    <w:unhideWhenUsed/>
    <w:rsid w:val="008C2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049"/>
    <w:rPr>
      <w:rFonts w:ascii="Segoe UI" w:eastAsia="Times New Roman" w:hAnsi="Segoe UI" w:cs="Segoe UI"/>
      <w:sz w:val="18"/>
      <w:szCs w:val="18"/>
      <w:lang w:val="en-US"/>
    </w:rPr>
  </w:style>
  <w:style w:type="table" w:customStyle="1" w:styleId="TableGrid1">
    <w:name w:val="Table Grid1"/>
    <w:basedOn w:val="TableNormal"/>
    <w:next w:val="TableGrid"/>
    <w:uiPriority w:val="39"/>
    <w:rsid w:val="00E56D2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56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90"/>
    <w:pPr>
      <w:spacing w:after="0" w:line="240" w:lineRule="auto"/>
    </w:pPr>
    <w:rPr>
      <w:rFonts w:ascii="Times New Roman" w:eastAsia="Times New Roman" w:hAnsi="Times New Roman" w:cs="Times New Roman"/>
      <w:sz w:val="20"/>
      <w:szCs w:val="20"/>
      <w:lang w:val="en-US"/>
    </w:rPr>
  </w:style>
  <w:style w:type="paragraph" w:styleId="Heading8">
    <w:name w:val="heading 8"/>
    <w:basedOn w:val="Normal"/>
    <w:next w:val="Normal"/>
    <w:link w:val="Heading8Char"/>
    <w:semiHidden/>
    <w:unhideWhenUsed/>
    <w:qFormat/>
    <w:rsid w:val="005862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586290"/>
    <w:rPr>
      <w:rFonts w:asciiTheme="majorHAnsi" w:eastAsiaTheme="majorEastAsia" w:hAnsiTheme="majorHAnsi" w:cstheme="majorBidi"/>
      <w:color w:val="272727" w:themeColor="text1" w:themeTint="D8"/>
      <w:sz w:val="21"/>
      <w:szCs w:val="21"/>
      <w:lang w:val="en-US"/>
    </w:rPr>
  </w:style>
  <w:style w:type="paragraph" w:styleId="Header">
    <w:name w:val="header"/>
    <w:basedOn w:val="Normal"/>
    <w:link w:val="HeaderChar"/>
    <w:uiPriority w:val="99"/>
    <w:rsid w:val="00586290"/>
    <w:pPr>
      <w:tabs>
        <w:tab w:val="center" w:pos="4320"/>
        <w:tab w:val="right" w:pos="8640"/>
      </w:tabs>
    </w:pPr>
  </w:style>
  <w:style w:type="character" w:customStyle="1" w:styleId="HeaderChar">
    <w:name w:val="Header Char"/>
    <w:basedOn w:val="DefaultParagraphFont"/>
    <w:link w:val="Header"/>
    <w:uiPriority w:val="99"/>
    <w:rsid w:val="00586290"/>
    <w:rPr>
      <w:rFonts w:ascii="Times New Roman" w:eastAsia="Times New Roman" w:hAnsi="Times New Roman" w:cs="Times New Roman"/>
      <w:sz w:val="20"/>
      <w:szCs w:val="20"/>
      <w:lang w:val="en-US"/>
    </w:rPr>
  </w:style>
  <w:style w:type="paragraph" w:styleId="Footer">
    <w:name w:val="footer"/>
    <w:basedOn w:val="Normal"/>
    <w:link w:val="FooterChar"/>
    <w:uiPriority w:val="99"/>
    <w:rsid w:val="00586290"/>
    <w:pPr>
      <w:tabs>
        <w:tab w:val="center" w:pos="4320"/>
        <w:tab w:val="right" w:pos="8640"/>
      </w:tabs>
    </w:pPr>
  </w:style>
  <w:style w:type="character" w:customStyle="1" w:styleId="FooterChar">
    <w:name w:val="Footer Char"/>
    <w:basedOn w:val="DefaultParagraphFont"/>
    <w:link w:val="Footer"/>
    <w:uiPriority w:val="99"/>
    <w:rsid w:val="00586290"/>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rsid w:val="00586290"/>
    <w:pPr>
      <w:ind w:left="720"/>
    </w:pPr>
    <w:rPr>
      <w:rFonts w:ascii="Arial" w:hAnsi="Arial"/>
      <w:sz w:val="22"/>
    </w:rPr>
  </w:style>
  <w:style w:type="character" w:customStyle="1" w:styleId="BodyTextIndentChar">
    <w:name w:val="Body Text Indent Char"/>
    <w:basedOn w:val="DefaultParagraphFont"/>
    <w:link w:val="BodyTextIndent"/>
    <w:uiPriority w:val="99"/>
    <w:rsid w:val="00586290"/>
    <w:rPr>
      <w:rFonts w:ascii="Arial" w:eastAsia="Times New Roman" w:hAnsi="Arial" w:cs="Times New Roman"/>
      <w:szCs w:val="20"/>
      <w:lang w:val="en-US"/>
    </w:rPr>
  </w:style>
  <w:style w:type="paragraph" w:styleId="BalloonText">
    <w:name w:val="Balloon Text"/>
    <w:basedOn w:val="Normal"/>
    <w:link w:val="BalloonTextChar"/>
    <w:uiPriority w:val="99"/>
    <w:semiHidden/>
    <w:unhideWhenUsed/>
    <w:rsid w:val="008C2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049"/>
    <w:rPr>
      <w:rFonts w:ascii="Segoe UI" w:eastAsia="Times New Roman" w:hAnsi="Segoe UI" w:cs="Segoe UI"/>
      <w:sz w:val="18"/>
      <w:szCs w:val="18"/>
      <w:lang w:val="en-US"/>
    </w:rPr>
  </w:style>
  <w:style w:type="table" w:customStyle="1" w:styleId="TableGrid1">
    <w:name w:val="Table Grid1"/>
    <w:basedOn w:val="TableNormal"/>
    <w:next w:val="TableGrid"/>
    <w:uiPriority w:val="39"/>
    <w:rsid w:val="00E56D2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56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ESPIE B. EREFUL</cp:lastModifiedBy>
  <cp:revision>7</cp:revision>
  <cp:lastPrinted>2019-07-02T06:17:00Z</cp:lastPrinted>
  <dcterms:created xsi:type="dcterms:W3CDTF">2020-08-06T03:08:00Z</dcterms:created>
  <dcterms:modified xsi:type="dcterms:W3CDTF">2022-01-06T06:30:00Z</dcterms:modified>
</cp:coreProperties>
</file>